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390" w:rsidRPr="004A5B9F" w:rsidRDefault="00514309" w:rsidP="00514309">
      <w:pPr>
        <w:pStyle w:val="a3"/>
        <w:ind w:left="11340"/>
        <w:jc w:val="center"/>
        <w:rPr>
          <w:rFonts w:ascii="Times New Roman" w:hAnsi="Times New Roman" w:cs="Times New Roman"/>
          <w:sz w:val="16"/>
          <w:szCs w:val="28"/>
          <w:lang w:eastAsia="ru-RU"/>
        </w:rPr>
      </w:pPr>
      <w:r>
        <w:rPr>
          <w:rFonts w:ascii="Times New Roman" w:hAnsi="Times New Roman" w:cs="Times New Roman"/>
          <w:sz w:val="16"/>
          <w:szCs w:val="28"/>
          <w:lang w:eastAsia="ru-RU"/>
        </w:rPr>
        <w:t>П</w:t>
      </w:r>
      <w:r w:rsidR="00A10BEE">
        <w:rPr>
          <w:rFonts w:ascii="Times New Roman" w:hAnsi="Times New Roman" w:cs="Times New Roman"/>
          <w:sz w:val="16"/>
          <w:szCs w:val="28"/>
          <w:lang w:eastAsia="ru-RU"/>
        </w:rPr>
        <w:t>РИЛОЖЕНИЕ</w:t>
      </w:r>
      <w:r>
        <w:rPr>
          <w:rFonts w:ascii="Times New Roman" w:hAnsi="Times New Roman" w:cs="Times New Roman"/>
          <w:sz w:val="16"/>
          <w:szCs w:val="28"/>
          <w:lang w:eastAsia="ru-RU"/>
        </w:rPr>
        <w:t xml:space="preserve"> № 4</w:t>
      </w:r>
    </w:p>
    <w:p w:rsidR="00B54206" w:rsidRPr="004A5B9F" w:rsidRDefault="00B54206" w:rsidP="00514309">
      <w:pPr>
        <w:pStyle w:val="a3"/>
        <w:ind w:left="11340"/>
        <w:jc w:val="center"/>
        <w:rPr>
          <w:rFonts w:ascii="Times New Roman" w:hAnsi="Times New Roman" w:cs="Times New Roman"/>
          <w:sz w:val="16"/>
          <w:szCs w:val="28"/>
          <w:lang w:eastAsia="ru-RU"/>
        </w:rPr>
      </w:pPr>
      <w:r w:rsidRPr="004A5B9F">
        <w:rPr>
          <w:rFonts w:ascii="Times New Roman" w:hAnsi="Times New Roman" w:cs="Times New Roman"/>
          <w:sz w:val="16"/>
          <w:szCs w:val="28"/>
          <w:lang w:eastAsia="ru-RU"/>
        </w:rPr>
        <w:t xml:space="preserve">к </w:t>
      </w:r>
      <w:r w:rsidR="00A10BEE">
        <w:rPr>
          <w:rFonts w:ascii="Times New Roman" w:hAnsi="Times New Roman" w:cs="Times New Roman"/>
          <w:sz w:val="16"/>
          <w:szCs w:val="28"/>
          <w:lang w:eastAsia="ru-RU"/>
        </w:rPr>
        <w:t>т</w:t>
      </w:r>
      <w:r w:rsidRPr="004A5B9F">
        <w:rPr>
          <w:rFonts w:ascii="Times New Roman" w:hAnsi="Times New Roman" w:cs="Times New Roman"/>
          <w:sz w:val="16"/>
          <w:szCs w:val="28"/>
          <w:lang w:eastAsia="ru-RU"/>
        </w:rPr>
        <w:t>ерриториальной схеме</w:t>
      </w:r>
    </w:p>
    <w:p w:rsidR="00FB7390" w:rsidRPr="004A5B9F" w:rsidRDefault="00FB7390" w:rsidP="00514309">
      <w:pPr>
        <w:pStyle w:val="a3"/>
        <w:ind w:left="11340"/>
        <w:jc w:val="center"/>
        <w:rPr>
          <w:rFonts w:ascii="Times New Roman" w:hAnsi="Times New Roman" w:cs="Times New Roman"/>
          <w:sz w:val="16"/>
          <w:szCs w:val="28"/>
          <w:lang w:eastAsia="ru-RU"/>
        </w:rPr>
      </w:pPr>
      <w:r w:rsidRPr="004A5B9F">
        <w:rPr>
          <w:rFonts w:ascii="Times New Roman" w:hAnsi="Times New Roman" w:cs="Times New Roman"/>
          <w:sz w:val="16"/>
          <w:szCs w:val="28"/>
          <w:lang w:eastAsia="ru-RU"/>
        </w:rPr>
        <w:t>обращения с отходами,</w:t>
      </w:r>
    </w:p>
    <w:p w:rsidR="00B54206" w:rsidRPr="004A5B9F" w:rsidRDefault="00B54206" w:rsidP="00514309">
      <w:pPr>
        <w:pStyle w:val="a3"/>
        <w:ind w:left="11340"/>
        <w:jc w:val="center"/>
        <w:rPr>
          <w:rFonts w:ascii="Times New Roman" w:hAnsi="Times New Roman" w:cs="Times New Roman"/>
          <w:sz w:val="16"/>
          <w:szCs w:val="28"/>
          <w:lang w:eastAsia="ru-RU"/>
        </w:rPr>
      </w:pPr>
      <w:r w:rsidRPr="004A5B9F">
        <w:rPr>
          <w:rFonts w:ascii="Times New Roman" w:hAnsi="Times New Roman" w:cs="Times New Roman"/>
          <w:sz w:val="16"/>
          <w:szCs w:val="28"/>
          <w:lang w:eastAsia="ru-RU"/>
        </w:rPr>
        <w:t>в том числе с твердыми</w:t>
      </w:r>
    </w:p>
    <w:p w:rsidR="00FB7390" w:rsidRPr="004A5B9F" w:rsidRDefault="00FB7390" w:rsidP="00514309">
      <w:pPr>
        <w:pStyle w:val="a3"/>
        <w:ind w:left="11340"/>
        <w:jc w:val="center"/>
        <w:rPr>
          <w:rFonts w:ascii="Times New Roman" w:hAnsi="Times New Roman" w:cs="Times New Roman"/>
          <w:sz w:val="16"/>
          <w:szCs w:val="28"/>
          <w:lang w:eastAsia="ru-RU"/>
        </w:rPr>
      </w:pPr>
      <w:r w:rsidRPr="004A5B9F">
        <w:rPr>
          <w:rFonts w:ascii="Times New Roman" w:hAnsi="Times New Roman" w:cs="Times New Roman"/>
          <w:sz w:val="16"/>
          <w:szCs w:val="28"/>
          <w:lang w:eastAsia="ru-RU"/>
        </w:rPr>
        <w:t>коммунальными отходами,</w:t>
      </w:r>
    </w:p>
    <w:p w:rsidR="00E34FAB" w:rsidRPr="004A5B9F" w:rsidRDefault="00FB7390" w:rsidP="00514309">
      <w:pPr>
        <w:pStyle w:val="a3"/>
        <w:ind w:left="11340"/>
        <w:jc w:val="center"/>
        <w:rPr>
          <w:rFonts w:ascii="Times New Roman" w:hAnsi="Times New Roman" w:cs="Times New Roman"/>
          <w:sz w:val="16"/>
          <w:szCs w:val="28"/>
          <w:lang w:eastAsia="ru-RU"/>
        </w:rPr>
      </w:pPr>
      <w:r w:rsidRPr="004A5B9F">
        <w:rPr>
          <w:rFonts w:ascii="Times New Roman" w:hAnsi="Times New Roman" w:cs="Times New Roman"/>
          <w:sz w:val="16"/>
          <w:szCs w:val="28"/>
          <w:lang w:eastAsia="ru-RU"/>
        </w:rPr>
        <w:t>Новосибирской области</w:t>
      </w:r>
    </w:p>
    <w:p w:rsidR="00FB7390" w:rsidRPr="004A5B9F" w:rsidRDefault="00FB7390" w:rsidP="00B54206">
      <w:pPr>
        <w:pStyle w:val="a3"/>
        <w:jc w:val="center"/>
        <w:rPr>
          <w:rFonts w:ascii="Times New Roman" w:hAnsi="Times New Roman" w:cs="Times New Roman"/>
          <w:sz w:val="16"/>
          <w:szCs w:val="28"/>
        </w:rPr>
      </w:pPr>
    </w:p>
    <w:p w:rsidR="00B54206" w:rsidRPr="004A5B9F" w:rsidRDefault="00B54206" w:rsidP="00B54206">
      <w:pPr>
        <w:pStyle w:val="a3"/>
        <w:jc w:val="center"/>
        <w:rPr>
          <w:rFonts w:ascii="Times New Roman" w:hAnsi="Times New Roman" w:cs="Times New Roman"/>
          <w:sz w:val="16"/>
          <w:szCs w:val="28"/>
        </w:rPr>
      </w:pPr>
    </w:p>
    <w:p w:rsidR="00B54206" w:rsidRPr="004A5B9F" w:rsidRDefault="00B54206" w:rsidP="00B54206">
      <w:pPr>
        <w:pStyle w:val="a3"/>
        <w:jc w:val="center"/>
        <w:rPr>
          <w:rFonts w:ascii="Times New Roman" w:hAnsi="Times New Roman" w:cs="Times New Roman"/>
          <w:sz w:val="16"/>
          <w:szCs w:val="28"/>
        </w:rPr>
      </w:pPr>
    </w:p>
    <w:p w:rsidR="00E34FAB" w:rsidRPr="004A5B9F" w:rsidRDefault="00FB7390" w:rsidP="004A5B9F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28"/>
          <w:lang w:eastAsia="ru-RU"/>
        </w:rPr>
      </w:pPr>
      <w:r w:rsidRPr="004A5B9F">
        <w:rPr>
          <w:rFonts w:ascii="Times New Roman" w:hAnsi="Times New Roman" w:cs="Times New Roman"/>
          <w:b/>
          <w:bCs/>
          <w:sz w:val="16"/>
          <w:szCs w:val="28"/>
          <w:lang w:eastAsia="ru-RU"/>
        </w:rPr>
        <w:t>Сведения об объектах обработки отходов</w:t>
      </w:r>
    </w:p>
    <w:p w:rsidR="00B54206" w:rsidRPr="004A5B9F" w:rsidRDefault="00B54206" w:rsidP="00B54206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28"/>
          <w:lang w:eastAsia="ru-RU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709"/>
        <w:gridCol w:w="851"/>
        <w:gridCol w:w="992"/>
        <w:gridCol w:w="850"/>
        <w:gridCol w:w="787"/>
        <w:gridCol w:w="773"/>
        <w:gridCol w:w="850"/>
        <w:gridCol w:w="851"/>
        <w:gridCol w:w="849"/>
        <w:gridCol w:w="909"/>
        <w:gridCol w:w="773"/>
        <w:gridCol w:w="909"/>
        <w:gridCol w:w="978"/>
        <w:gridCol w:w="699"/>
        <w:gridCol w:w="908"/>
        <w:gridCol w:w="1346"/>
      </w:tblGrid>
      <w:tr w:rsidR="004A5B9F" w:rsidRPr="004A5B9F" w:rsidTr="00125246">
        <w:trPr>
          <w:trHeight w:val="560"/>
        </w:trPr>
        <w:tc>
          <w:tcPr>
            <w:tcW w:w="454" w:type="dxa"/>
            <w:vMerge w:val="restart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№ п/п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Наименование объекта обработки отходов</w:t>
            </w:r>
          </w:p>
        </w:tc>
        <w:tc>
          <w:tcPr>
            <w:tcW w:w="2693" w:type="dxa"/>
            <w:gridSpan w:val="3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Данные о количестве отходов, принимаемых для обработки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Данные о количестве обработанных отходов, т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Данные о состоянии объекта (о свободной мощности), т</w:t>
            </w:r>
          </w:p>
        </w:tc>
        <w:tc>
          <w:tcPr>
            <w:tcW w:w="2531" w:type="dxa"/>
            <w:gridSpan w:val="3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Сведения из проектной документации</w:t>
            </w:r>
          </w:p>
        </w:tc>
        <w:tc>
          <w:tcPr>
            <w:tcW w:w="909" w:type="dxa"/>
            <w:vMerge w:val="restart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Сведения о согласованной в установленном порядке санитарно-защитной зоне объекта</w:t>
            </w:r>
          </w:p>
        </w:tc>
        <w:tc>
          <w:tcPr>
            <w:tcW w:w="3931" w:type="dxa"/>
            <w:gridSpan w:val="4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Эксплуатирующая организация </w:t>
            </w:r>
          </w:p>
        </w:tc>
      </w:tr>
      <w:tr w:rsidR="00125246" w:rsidRPr="004A5B9F" w:rsidTr="00125246">
        <w:trPr>
          <w:trHeight w:val="1661"/>
        </w:trPr>
        <w:tc>
          <w:tcPr>
            <w:tcW w:w="454" w:type="dxa"/>
            <w:vMerge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Муниципальный район (городской округ), ближайший населенный пункт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Адрес местонахождения объекта (при наличии)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Географические координаты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Годовая мощность объекта (фактическая производительность), т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Виды и классы опасности принимаемых для обработки отходов</w:t>
            </w:r>
          </w:p>
        </w:tc>
        <w:tc>
          <w:tcPr>
            <w:tcW w:w="850" w:type="dxa"/>
            <w:vMerge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Применяемые технологические решения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Используемое оборудование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Проектная мощность, </w:t>
            </w:r>
            <w:proofErr w:type="spellStart"/>
            <w:proofErr w:type="gramStart"/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тыс.куб</w:t>
            </w:r>
            <w:proofErr w:type="gramEnd"/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.м</w:t>
            </w:r>
            <w:proofErr w:type="spellEnd"/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/тонн</w:t>
            </w:r>
          </w:p>
        </w:tc>
        <w:tc>
          <w:tcPr>
            <w:tcW w:w="909" w:type="dxa"/>
            <w:vMerge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Краткое наименование организации</w:t>
            </w:r>
          </w:p>
        </w:tc>
        <w:tc>
          <w:tcPr>
            <w:tcW w:w="699" w:type="dxa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ИНН</w:t>
            </w:r>
          </w:p>
        </w:tc>
        <w:tc>
          <w:tcPr>
            <w:tcW w:w="908" w:type="dxa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почтовый адрес</w:t>
            </w:r>
          </w:p>
        </w:tc>
        <w:tc>
          <w:tcPr>
            <w:tcW w:w="1346" w:type="dxa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Реквизиты лицензии на осуществление деятельности по сбору, транспортированию, обработке, утилизации, обезвреживанию, размещению отходов I-IV класса опасности (дата: ДД.ММ.ГГГГ, №) </w:t>
            </w:r>
          </w:p>
        </w:tc>
      </w:tr>
      <w:tr w:rsidR="00125246" w:rsidRPr="004A5B9F" w:rsidTr="00125246">
        <w:trPr>
          <w:trHeight w:val="176"/>
        </w:trPr>
        <w:tc>
          <w:tcPr>
            <w:tcW w:w="454" w:type="dxa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5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6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9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10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11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12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13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14</w:t>
            </w:r>
          </w:p>
        </w:tc>
        <w:tc>
          <w:tcPr>
            <w:tcW w:w="699" w:type="dxa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15</w:t>
            </w:r>
          </w:p>
        </w:tc>
        <w:tc>
          <w:tcPr>
            <w:tcW w:w="908" w:type="dxa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16</w:t>
            </w:r>
          </w:p>
        </w:tc>
        <w:tc>
          <w:tcPr>
            <w:tcW w:w="1346" w:type="dxa"/>
            <w:shd w:val="clear" w:color="000000" w:fill="FFFFFF"/>
            <w:vAlign w:val="center"/>
            <w:hideMark/>
          </w:tcPr>
          <w:p w:rsidR="00E34FAB" w:rsidRPr="004A5B9F" w:rsidRDefault="00E34FAB" w:rsidP="00B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A5B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17</w:t>
            </w:r>
          </w:p>
        </w:tc>
      </w:tr>
      <w:tr w:rsidR="00125246" w:rsidRPr="004B333C" w:rsidTr="00125246">
        <w:trPr>
          <w:trHeight w:val="1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Промышленная площадка (ООО "ТБО")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 г. Новосибирск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br/>
              <w:t>630088, г. Новосибирск, ул. Сибиряков-Гвардейцев, д. 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54.944654 82.887918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12037,7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обработка отходов I - V классов 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12037,7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обработка отходов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Транспортер ТЛГ-9000</w:t>
            </w: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br/>
              <w:t>Транспортер ТЛГ-2000</w:t>
            </w: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br/>
              <w:t>Пресс Д24</w:t>
            </w: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br/>
              <w:t>Пресс ПГП-30</w:t>
            </w: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br/>
              <w:t>Пресс горизонтальный ПГМК-30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12000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ООО "ТБО"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5406736150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630108, г. Новосибирск, а/я 208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№ 054 00165/П (переоформлена на основании приказа от 04.04.2018 № 412)</w:t>
            </w: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br/>
              <w:t>(сбор, транспортирование, обработка, утилизация)</w:t>
            </w:r>
          </w:p>
        </w:tc>
      </w:tr>
      <w:tr w:rsidR="00125246" w:rsidRPr="004B333C" w:rsidTr="00125246">
        <w:trPr>
          <w:trHeight w:val="1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Производственная территория (ООО "Сибирская Ртутная Компания")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с. Марусино 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Криводановского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 сельсовета Новосибирского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630512, НСО, Новосибирский район, 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Криводановский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 сельсовет, с. Марусино, ул. Промышленная, д.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55.030783 82.772414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обработка отходов I - V классов 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обработка отходов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Малогабаритная вакуумная 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термо-демеркуризационная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 установка "УРЛ-2м" 1 шт.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ООО "Сибирская Ртутная Компания"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5406974613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630005, г. Новосибирск, а/я 191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№ (54)-4637-СТОУБ от 30.10.2017 </w:t>
            </w: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br/>
              <w:t>(сбор, транспортирование, обработка, утилизация, обезвреживание)</w:t>
            </w:r>
          </w:p>
        </w:tc>
      </w:tr>
      <w:tr w:rsidR="00125246" w:rsidRPr="004B333C" w:rsidTr="00125246">
        <w:trPr>
          <w:trHeight w:val="1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Производственная </w:t>
            </w: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lastRenderedPageBreak/>
              <w:t>территория (ООО "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Демеркуризация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lastRenderedPageBreak/>
              <w:t>г. Новосибирск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630088, г. Новосибирск, ул. Сибиряков-</w:t>
            </w: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lastRenderedPageBreak/>
              <w:t>Гвардейцев, д. 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lastRenderedPageBreak/>
              <w:t>54.9447 82.8882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43,39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утилизация отходов I - V </w:t>
            </w: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lastRenderedPageBreak/>
              <w:t>классов 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lastRenderedPageBreak/>
              <w:t>43,39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1456,61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обработка отходов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шредер двухвальный СМ-22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1500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ООО "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Демеркуризация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5410152550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630091, 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г.Новосибирск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, а/я 26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№ (54)-1232-СТО/П (переоформлена на основании приказа </w:t>
            </w: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lastRenderedPageBreak/>
              <w:t>от 19.01.2021 № 04-02/43) (сбор, транспортирование, обработка, утилизация, обезвреживание)</w:t>
            </w:r>
          </w:p>
        </w:tc>
      </w:tr>
      <w:tr w:rsidR="00125246" w:rsidRPr="004B333C" w:rsidTr="00125246">
        <w:trPr>
          <w:trHeight w:val="1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Площадка обезвреживание отходов (ООО "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СибВторРесурс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г. Обь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633103, Новосибирская область, г. Обь, ул. Арсенальная, д. 1, корпус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55.002852 82.701905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800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обработка отходов II - V классов 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300,00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обработка отходов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Установка "EUREKA15"</w:t>
            </w: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br/>
              <w:t>Станок для разделки кабеля МКР 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1100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ООО "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СибВторРесурс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5406420904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633103, НСО, г. Обь, ул. Арсенальная, д. 1, корпус 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№ 054 00121/П (переоформлена на основании приказа № 500 от 19.04.2017)</w:t>
            </w: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br/>
              <w:t>(сбор, транспортирование, обработка, обезвреживание, утилизация)</w:t>
            </w:r>
          </w:p>
        </w:tc>
      </w:tr>
      <w:tr w:rsidR="00125246" w:rsidRPr="004B333C" w:rsidTr="00125246">
        <w:trPr>
          <w:trHeight w:val="1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Участок переработки АКБ (ООО "Утилизирующая компания "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ЭкоСистемы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г. Новосибирск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630096, г. Новосибирск, ул. Станционная, д. 38, цех №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54.997523 82.845941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5,2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обработка отходов II - V классов 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14994,8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обработка отходов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Линия по разборке АКБ "КРАБ-15"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15000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ООО "Утилизирующая компания "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ЭкоСистемы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5448951858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630054, г. Новосибирск, а/я 34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№ (54)-5935-СТОУБ (переоформлена на основании приказа № 862 от 29.06.2018) (переоформлена на основании приказа от 23.04.2020 № 04-02/430)</w:t>
            </w: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br/>
              <w:t>(сбор, транспортирование, обработка, обезвреживание, утилизация)</w:t>
            </w:r>
          </w:p>
        </w:tc>
      </w:tr>
      <w:tr w:rsidR="00125246" w:rsidRPr="004B333C" w:rsidTr="00125246">
        <w:trPr>
          <w:trHeight w:val="1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Промышленная площадка (ООО "Эко-Сервис")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г. Новосибирск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Новосибирская область, Новосибирский район, Станционный сельсовет, Восточное шоссе, д.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55.124743 83.007503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130613,44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обработка отходов III - V классов 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130613,44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119386,56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обработка отходов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Дробильно-сортировочные </w:t>
            </w:r>
            <w:proofErr w:type="gram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линии  -</w:t>
            </w:r>
            <w:proofErr w:type="gram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 2 ед.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250000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Заключение Управления Роспотребнадзора по Новосибирской области № 54.НС.04.</w:t>
            </w:r>
            <w:proofErr w:type="gram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000.Т.</w:t>
            </w:r>
            <w:proofErr w:type="gram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001180.09.20 от 15.09.2020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ООО "Эко-Сервис"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5407071614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630132, г. Новосибирск, ул. Нарымская, д. 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№ (54)-2237-СТОУ (переоформлена на основании приказа от 29.04.2020 № 04-02/444)</w:t>
            </w: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br/>
              <w:t>(сбор, транспортирование, обработка, утилизация, обезвреживание)</w:t>
            </w:r>
          </w:p>
        </w:tc>
      </w:tr>
      <w:tr w:rsidR="00125246" w:rsidRPr="004B333C" w:rsidTr="00125246">
        <w:trPr>
          <w:trHeight w:val="1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Участок 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демеркуризации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 (ООО "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СибРтуть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 г. Новосибирск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630027, г. Новосибирск, ул. 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Тайгинская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, д.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55.107962 82.995314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154,142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обработка отходов I-V класса 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154,142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95,858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обработка отходов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Установка "Экотром-2", количество - 1 шт.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250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ООО "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СибРтуть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5433141635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630027, г. Новосибирск, ул. 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Тайгинская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, д. 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№ 05400127 от 17.06.2015 (переоформлена на основании приказа от 22.04.2019 № 602)</w:t>
            </w:r>
            <w:r w:rsidR="00FD5EE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 </w:t>
            </w: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(сбор, транспортирование, обработка)</w:t>
            </w:r>
          </w:p>
        </w:tc>
      </w:tr>
      <w:tr w:rsidR="00125246" w:rsidRPr="004B333C" w:rsidTr="00125246">
        <w:trPr>
          <w:trHeight w:val="1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Производственная площадка </w:t>
            </w: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lastRenderedPageBreak/>
              <w:t>(ООО "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ЭховторРесурс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lastRenderedPageBreak/>
              <w:t xml:space="preserve"> г. Новосибирск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br w:type="page"/>
              <w:t>630088, г. Новосибирск, ул. Северный проезд, д. 4/3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54.95404 82.887693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2079,984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обработка отходов III класса 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2079,984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940,016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обработка отходов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Установка по обезвреживанию (сжиганию) отходов </w:t>
            </w: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lastRenderedPageBreak/>
              <w:t xml:space="preserve">"Форсаж-1". Сепаратор центробежный жидкостный СЦ-ЗА (УОР-401У-02) - 2 шт.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lastRenderedPageBreak/>
              <w:t>3020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ООО "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ЭховторРесурс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5433156166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630136, г. Новосибирск, а/я 200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№ 5400125/П (переоформлена на основании приказа № 1008 от 10.07.2017) (сбор, </w:t>
            </w: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lastRenderedPageBreak/>
              <w:t>транспортирование, обработка, утилизация, обезвреживание)</w:t>
            </w:r>
          </w:p>
        </w:tc>
      </w:tr>
      <w:tr w:rsidR="00125246" w:rsidRPr="004B333C" w:rsidTr="00125246">
        <w:trPr>
          <w:trHeight w:val="1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Промышленная площадка (ООО "Альбион-С")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г. Бердск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Новосибирская область, г. Бердск, ул. Зеленая Роща, д. 5/13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54.739389 83.044128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1800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обработка отходов IV - V классов 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2400,00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обработка отходов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Измельчитель "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Астор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" (Пермь)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4200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Заключение Управления Роспотребнадзора по Новосибирской области № 54.НС.04.</w:t>
            </w:r>
            <w:proofErr w:type="gram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000.Т.</w:t>
            </w:r>
            <w:proofErr w:type="gram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000462.04.19 от 19.04.2019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ООО "Альбион-С"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5406534443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630007, г. Новосибирск, ул. 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Серебренниковская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, д. 4/3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№ 5400023 от 12.03.2010 (сбор, использование, транспортирование)</w:t>
            </w: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br/>
              <w:t>№ 5400167 от 27.04.2016 (сбор, транспортирование, обработка, утилизация)</w:t>
            </w:r>
          </w:p>
        </w:tc>
      </w:tr>
      <w:tr w:rsidR="00125246" w:rsidRPr="004B333C" w:rsidTr="00125246">
        <w:trPr>
          <w:trHeight w:val="1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Промышленная площадка (ООО СК «Родник»)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г. Новосибирск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630088 г. Новосибирск, ул. Северный проезд,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54.946426 82.918354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13329,40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обработка отходов IV - V классов 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13329,4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52670,6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обработка отходов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Пресс LP-50, Пресс LP-80, сортировочный конвейер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66000,00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Заключение Управления Роспотребнадзора по Новосибирской области № 54.НС.01.</w:t>
            </w:r>
            <w:proofErr w:type="gram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000.М.</w:t>
            </w:r>
            <w:proofErr w:type="gram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000159.02.16 от 09.02.2016 г.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ООО СК «Родник»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5410781950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630061, 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г.Новосибирск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, 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ул.Тюленина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, 26, офис 318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№ (54)-2309-СТ/П от 01.12.2016 (переоформлена на основании приказа №125 от 31.01.2018) (сбор, обработка, транспортирование)</w:t>
            </w:r>
          </w:p>
        </w:tc>
      </w:tr>
      <w:tr w:rsidR="00125246" w:rsidRPr="004B333C" w:rsidTr="00125246">
        <w:trPr>
          <w:trHeight w:val="1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Промышленная площадка (ИП 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Шуреев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 С.В.)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г. Новосибирск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630047 г. Новосибирск, ул. Даргомыжского, 8а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55.081480 82.928961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400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обработка отходов V класса 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обработка отходов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Механизированный конвейер для ручной сортировки отходов стекла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400,00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ИП 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Шуреев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 С.В.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540312570510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630007, г. Новосибирск, ул. 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Серебренниковская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, д. 4/1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лицензии нет</w:t>
            </w:r>
          </w:p>
        </w:tc>
      </w:tr>
      <w:tr w:rsidR="00125246" w:rsidRPr="004B333C" w:rsidTr="00125246">
        <w:trPr>
          <w:trHeight w:val="1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Производственная территория (ООО "СИБЛОМ")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г. Новосибирск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630129, г. Новосибирск, ул. 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Кайтымовская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, д.73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55.116151 82.997834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13400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обработка отходов III - V классов 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13400,00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60600,00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обработка отходов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Гидравлические 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прсс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-ножницы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74000,00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ООО "СИБЛОМ"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5406785616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630052, г. Новосибирск, ул. Троллейная, д. 83/2, офис 208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№ (54)-8400-СТО от 02.10.2019 (сбор, обработка, транспортирование)</w:t>
            </w:r>
          </w:p>
        </w:tc>
      </w:tr>
      <w:tr w:rsidR="00125246" w:rsidRPr="004B333C" w:rsidTr="00125246">
        <w:trPr>
          <w:trHeight w:val="1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Промышленная площадка (ООО </w:t>
            </w: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lastRenderedPageBreak/>
              <w:t>"ЭКОРЕКС-МЕТАЛЛ")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lastRenderedPageBreak/>
              <w:t>г. Новосибирск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630534, Новосибирская область, Новосибирский район, 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Мочищенский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 сельсовет, 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lastRenderedPageBreak/>
              <w:t>д.п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. 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Мочище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, ул. Первомайская, участок 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lastRenderedPageBreak/>
              <w:t>55.131568, 82.915588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1876,823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обработка отходов II - V классов 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1876,82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243,18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обработка отходов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Газовая резка металла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2120,00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proofErr w:type="gram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ООО  "</w:t>
            </w:r>
            <w:proofErr w:type="gram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ЭКОРЕКС-МЕТАЛЛ"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5402040115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630123, г. Новосибирск, ул. Красногорская, д .25, 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каб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. 110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№ (54)-6597-СТОУ/П (переоформлена на основании приказа от 12.04.2019 № 569) от 01.11.2018 (сбор, </w:t>
            </w: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lastRenderedPageBreak/>
              <w:t>транспортирование, обработка, утилизация, обезвреживание)</w:t>
            </w:r>
          </w:p>
        </w:tc>
      </w:tr>
      <w:tr w:rsidR="00125246" w:rsidRPr="004B333C" w:rsidTr="00125246">
        <w:trPr>
          <w:trHeight w:val="1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Промышленная площадка (ООО "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ВторШина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п. Двуречье 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Барышевского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 сельсовета Новосибирского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633009, Новосибирская область, Новосибирский район, 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Барышевский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 сельсовет, п. Двуречье, ул. Юбилейная, 15а корпус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54.963966 83.223698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сведения не представлены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обработка отходов IV - </w:t>
            </w:r>
            <w:proofErr w:type="gram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V  классов</w:t>
            </w:r>
            <w:proofErr w:type="gram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 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сведения не представлены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сведения не представлены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обработка отходов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сведения не представлены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сведения не представлены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ООО "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ВторШина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5401379530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630084, г. Новосибирск, ул. Театральная, 4/1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№ (54)-2877-СОУ от 08.02.2017 (сбор, обработка, утилизация)</w:t>
            </w:r>
          </w:p>
        </w:tc>
      </w:tr>
      <w:tr w:rsidR="00125246" w:rsidRPr="004B333C" w:rsidTr="00125246">
        <w:trPr>
          <w:trHeight w:val="1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Мусоросортировочный комплекс "ООО "Айсберг"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г. Новосибирск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630126, г. Новосибирск, ул. Выборная, д. 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55.002150 83.064043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20089,37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обработка отходов III - </w:t>
            </w:r>
            <w:proofErr w:type="gram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V  классов</w:t>
            </w:r>
            <w:proofErr w:type="gram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 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10985,29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18910,63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обработка отходов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мусоросортировочный комплекс МКС-50, гидропресс "Лидер 600"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39000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ООО "Айсберг"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5410068499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630099, г. Новосибирск, ул. 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Серебренниковская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, д.37, этаж 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№ (54)-6546-СТО/П от 24.10.2018 (переоформлена на основании приказа от 16.09.2020 № 04-02/1158) (сбор, транспортирование, обработка)</w:t>
            </w:r>
          </w:p>
        </w:tc>
      </w:tr>
      <w:tr w:rsidR="00125246" w:rsidRPr="004B333C" w:rsidTr="00125246">
        <w:trPr>
          <w:trHeight w:val="1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Площадка (ООО "Сервис-ЭКО")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р.п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. Краснозерское Краснозерского района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 632902, Новосибирская область, 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Краснозерский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 район, 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р.п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. Краснозерское, ул. Энергетиков, 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53.989427 79.221868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300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обработка отходов III - V классов 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200,00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обработка отходов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пресс ПГП-30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500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ООО "Сервис-ЭКО"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5427128675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632902, Новосибирская область, 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Краснозерский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 район, </w:t>
            </w:r>
            <w:proofErr w:type="spellStart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р.п</w:t>
            </w:r>
            <w:proofErr w:type="spellEnd"/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. Краснозерское, ул. Первомайская, д. 69/1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№ (54)-8585-СТО (сбор, транспортирование, обработка)</w:t>
            </w:r>
          </w:p>
        </w:tc>
      </w:tr>
      <w:tr w:rsidR="00125246" w:rsidRPr="004B333C" w:rsidTr="00125246">
        <w:trPr>
          <w:trHeight w:val="1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Промышленная площадка "Золотой Клондайк 78"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 г. Новосибирск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630032, Новосибирская область, г. Новосибирск, ул. Станционная,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54.998488 82.883033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98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обработка отходов III - V класса 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обработка отходов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шредер, дробилка, пресс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150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ООО "Золотой Клондайк 78"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5406334211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 xml:space="preserve">630032, Новосибирская область, г. Новосибирск, ул. Станционная, 2, а/я 78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33C" w:rsidRPr="004B333C" w:rsidRDefault="004B333C" w:rsidP="004B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  <w:lang w:eastAsia="ru-RU"/>
              </w:rPr>
              <w:t>№ (54)-2876-СО/П (переоформлена на основании приказа от 04.05.2018 № 526) (сбор, обработка, утилизация)</w:t>
            </w:r>
          </w:p>
        </w:tc>
      </w:tr>
    </w:tbl>
    <w:p w:rsidR="004B333C" w:rsidRDefault="004B333C" w:rsidP="004A5B9F">
      <w:pPr>
        <w:pStyle w:val="a3"/>
        <w:ind w:left="709" w:hanging="142"/>
        <w:rPr>
          <w:rFonts w:ascii="Times New Roman" w:hAnsi="Times New Roman" w:cs="Times New Roman"/>
          <w:sz w:val="16"/>
          <w:szCs w:val="16"/>
        </w:rPr>
      </w:pPr>
    </w:p>
    <w:p w:rsidR="004B333C" w:rsidRDefault="004B333C" w:rsidP="004A5B9F">
      <w:pPr>
        <w:pStyle w:val="a3"/>
        <w:ind w:left="709" w:hanging="142"/>
        <w:rPr>
          <w:rFonts w:ascii="Times New Roman" w:hAnsi="Times New Roman" w:cs="Times New Roman"/>
          <w:sz w:val="16"/>
          <w:szCs w:val="16"/>
        </w:rPr>
      </w:pPr>
    </w:p>
    <w:p w:rsidR="004B333C" w:rsidRPr="004B333C" w:rsidRDefault="004B333C" w:rsidP="004B333C">
      <w:pPr>
        <w:pStyle w:val="a3"/>
        <w:ind w:left="709" w:hanging="142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4B333C" w:rsidRPr="004B333C" w:rsidRDefault="004B333C" w:rsidP="004B333C">
      <w:pPr>
        <w:pStyle w:val="a3"/>
        <w:ind w:left="709" w:hanging="142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sectPr w:rsidR="004B333C" w:rsidRPr="004B333C" w:rsidSect="00125246">
      <w:footerReference w:type="default" r:id="rId6"/>
      <w:pgSz w:w="16840" w:h="11907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E28" w:rsidRDefault="00597E28" w:rsidP="00B54206">
      <w:pPr>
        <w:spacing w:after="0" w:line="240" w:lineRule="auto"/>
      </w:pPr>
      <w:r>
        <w:separator/>
      </w:r>
    </w:p>
  </w:endnote>
  <w:endnote w:type="continuationSeparator" w:id="0">
    <w:p w:rsidR="00597E28" w:rsidRDefault="00597E28" w:rsidP="00B5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87235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54206" w:rsidRPr="00B54206" w:rsidRDefault="00B54206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5420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5420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5420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10BE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5420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54206" w:rsidRDefault="00B542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E28" w:rsidRDefault="00597E28" w:rsidP="00B54206">
      <w:pPr>
        <w:spacing w:after="0" w:line="240" w:lineRule="auto"/>
      </w:pPr>
      <w:r>
        <w:separator/>
      </w:r>
    </w:p>
  </w:footnote>
  <w:footnote w:type="continuationSeparator" w:id="0">
    <w:p w:rsidR="00597E28" w:rsidRDefault="00597E28" w:rsidP="00B542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AB"/>
    <w:rsid w:val="00125246"/>
    <w:rsid w:val="00380546"/>
    <w:rsid w:val="004A5B9F"/>
    <w:rsid w:val="004B333C"/>
    <w:rsid w:val="00514309"/>
    <w:rsid w:val="00597E28"/>
    <w:rsid w:val="007E18C3"/>
    <w:rsid w:val="00A10BEE"/>
    <w:rsid w:val="00B54206"/>
    <w:rsid w:val="00C37623"/>
    <w:rsid w:val="00E17329"/>
    <w:rsid w:val="00E34FAB"/>
    <w:rsid w:val="00F55BCA"/>
    <w:rsid w:val="00FB7390"/>
    <w:rsid w:val="00FD1CA0"/>
    <w:rsid w:val="00F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91B7"/>
  <w15:docId w15:val="{5EEF175D-A525-4B38-B9CF-99ED7554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CA0"/>
  </w:style>
  <w:style w:type="paragraph" w:styleId="1">
    <w:name w:val="heading 1"/>
    <w:basedOn w:val="a"/>
    <w:next w:val="a"/>
    <w:link w:val="10"/>
    <w:uiPriority w:val="9"/>
    <w:qFormat/>
    <w:rsid w:val="00FD1C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1C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CA0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1CA0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a3">
    <w:name w:val="No Spacing"/>
    <w:uiPriority w:val="1"/>
    <w:qFormat/>
    <w:rsid w:val="00FD1CA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54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4206"/>
  </w:style>
  <w:style w:type="paragraph" w:styleId="a6">
    <w:name w:val="footer"/>
    <w:basedOn w:val="a"/>
    <w:link w:val="a7"/>
    <w:uiPriority w:val="99"/>
    <w:unhideWhenUsed/>
    <w:rsid w:val="00B54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4</cp:revision>
  <dcterms:created xsi:type="dcterms:W3CDTF">2021-03-08T09:49:00Z</dcterms:created>
  <dcterms:modified xsi:type="dcterms:W3CDTF">2021-05-16T20:20:00Z</dcterms:modified>
</cp:coreProperties>
</file>